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79C768F9"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600E42">
        <w:rPr>
          <w:rFonts w:ascii="Arial Narrow" w:hAnsi="Arial Narrow"/>
          <w:b/>
        </w:rPr>
        <w:t>: RT</w:t>
      </w:r>
      <w:r w:rsidR="006565D7">
        <w:rPr>
          <w:rFonts w:ascii="Arial Narrow" w:hAnsi="Arial Narrow"/>
          <w:b/>
        </w:rPr>
        <w:t>75</w:t>
      </w:r>
      <w:r w:rsidR="005F58FD">
        <w:rPr>
          <w:rFonts w:ascii="Arial Narrow" w:hAnsi="Arial Narrow"/>
          <w:b/>
        </w:rPr>
        <w:t>-</w:t>
      </w:r>
      <w:r w:rsidR="00717803">
        <w:rPr>
          <w:rFonts w:ascii="Arial Narrow" w:hAnsi="Arial Narrow"/>
          <w:b/>
        </w:rPr>
        <w:t>1-</w:t>
      </w:r>
      <w:r w:rsidR="005F58FD">
        <w:rPr>
          <w:rFonts w:ascii="Arial Narrow" w:hAnsi="Arial Narrow"/>
          <w:b/>
        </w:rPr>
        <w:t>2025</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0AA14CB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w:t>
      </w:r>
      <w:proofErr w:type="gramStart"/>
      <w:r w:rsidRPr="00FB6A87">
        <w:rPr>
          <w:rFonts w:ascii="Arial Narrow" w:hAnsi="Arial Narrow"/>
          <w:sz w:val="24"/>
          <w:szCs w:val="24"/>
        </w:rPr>
        <w:t>point</w:t>
      </w:r>
      <w:proofErr w:type="gramEnd"/>
      <w:r w:rsidRPr="00FB6A87">
        <w:rPr>
          <w:rFonts w:ascii="Arial Narrow" w:hAnsi="Arial Narrow"/>
          <w:sz w:val="24"/>
          <w:szCs w:val="24"/>
        </w:rPr>
        <w:t xml:space="preserve">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the RT</w:t>
      </w:r>
      <w:r w:rsidR="0020731A">
        <w:rPr>
          <w:rFonts w:ascii="Arial Narrow" w:hAnsi="Arial Narrow"/>
          <w:sz w:val="24"/>
          <w:szCs w:val="24"/>
        </w:rPr>
        <w:t>75</w:t>
      </w:r>
      <w:r w:rsidR="005F58FD">
        <w:rPr>
          <w:rFonts w:ascii="Arial Narrow" w:hAnsi="Arial Narrow"/>
          <w:sz w:val="24"/>
          <w:szCs w:val="24"/>
        </w:rPr>
        <w:t>-</w:t>
      </w:r>
      <w:r w:rsidR="00DF5FB8">
        <w:rPr>
          <w:rFonts w:ascii="Arial Narrow" w:hAnsi="Arial Narrow"/>
          <w:sz w:val="24"/>
          <w:szCs w:val="24"/>
        </w:rPr>
        <w:t>1-</w:t>
      </w:r>
      <w:r w:rsidR="005F58FD">
        <w:rPr>
          <w:rFonts w:ascii="Arial Narrow" w:hAnsi="Arial Narrow"/>
          <w:sz w:val="24"/>
          <w:szCs w:val="24"/>
        </w:rPr>
        <w:t>2025</w:t>
      </w:r>
      <w:r w:rsidR="00600E42">
        <w:rPr>
          <w:rFonts w:ascii="Arial Narrow" w:hAnsi="Arial Narrow"/>
          <w:sz w:val="24"/>
          <w:szCs w:val="24"/>
        </w:rPr>
        <w:t xml:space="preserve"> bid</w:t>
      </w:r>
      <w:r w:rsidRPr="00FB6A87">
        <w:rPr>
          <w:rFonts w:ascii="Arial Narrow" w:hAnsi="Arial Narrow"/>
          <w:sz w:val="24"/>
          <w:szCs w:val="24"/>
        </w:rPr>
        <w:t xml:space="preserve">: </w:t>
      </w:r>
    </w:p>
    <w:p w14:paraId="12EECEB7" w14:textId="7C861CF6"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90/10 system for requirements with a Rand value above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6D291135"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33C3AF71"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Pr="00971502">
        <w:rPr>
          <w:rFonts w:ascii="Arial Narrow" w:hAnsi="Arial Narrow"/>
          <w:b/>
          <w:sz w:val="24"/>
          <w:szCs w:val="24"/>
        </w:rPr>
        <w:t>90</w:t>
      </w:r>
    </w:p>
    <w:p w14:paraId="5E1FA00D" w14:textId="752E596A"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Pr="00971502">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BA5C7BB" w14:textId="4AADD5D3" w:rsidR="002D7015" w:rsidRPr="00983B70" w:rsidRDefault="00971502" w:rsidP="00983B70">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w:t>
      </w:r>
      <w:r w:rsidR="00983B70">
        <w:rPr>
          <w:rFonts w:ascii="Arial Narrow" w:hAnsi="Arial Narrow"/>
          <w:sz w:val="24"/>
          <w:szCs w:val="24"/>
          <w:lang w:val="en-GB"/>
        </w:rPr>
        <w:t xml:space="preserve">   </w:t>
      </w:r>
      <w:r w:rsidR="00DE39D8">
        <w:rPr>
          <w:rFonts w:ascii="Arial Narrow" w:hAnsi="Arial Narrow"/>
          <w:sz w:val="24"/>
          <w:szCs w:val="24"/>
          <w:lang w:val="en-GB"/>
        </w:rPr>
        <w:t xml:space="preserve"> </w:t>
      </w:r>
      <w:r w:rsidR="00983B70">
        <w:rPr>
          <w:rFonts w:ascii="Arial Narrow" w:hAnsi="Arial Narrow"/>
          <w:sz w:val="24"/>
          <w:szCs w:val="24"/>
          <w:lang w:val="en-GB"/>
        </w:rPr>
        <w:t xml:space="preserve"> </w:t>
      </w:r>
      <w:r w:rsidR="00983B70" w:rsidRPr="00DE39D8">
        <w:rPr>
          <w:rFonts w:ascii="Arial Narrow" w:hAnsi="Arial Narrow"/>
          <w:b/>
          <w:bCs/>
          <w:sz w:val="24"/>
          <w:szCs w:val="24"/>
          <w:lang w:val="en-GB"/>
        </w:rPr>
        <w:t>2</w:t>
      </w:r>
      <w:r w:rsidRPr="00DE39D8">
        <w:rPr>
          <w:rFonts w:ascii="Arial Narrow" w:hAnsi="Arial Narrow"/>
          <w:b/>
          <w:bCs/>
          <w:sz w:val="24"/>
          <w:szCs w:val="24"/>
          <w:lang w:val="en-GB"/>
        </w:rPr>
        <w:tab/>
      </w:r>
      <w:r w:rsidRPr="00983B70">
        <w:rPr>
          <w:rFonts w:ascii="Arial Narrow" w:hAnsi="Arial Narrow"/>
          <w:sz w:val="24"/>
          <w:szCs w:val="24"/>
          <w:lang w:val="en-GB"/>
        </w:rPr>
        <w:tab/>
      </w:r>
      <w:r w:rsidR="00C71F58" w:rsidRPr="00983B70">
        <w:rPr>
          <w:rFonts w:ascii="Arial Narrow" w:hAnsi="Arial Narrow"/>
          <w:sz w:val="24"/>
          <w:szCs w:val="24"/>
          <w:lang w:val="en-GB"/>
        </w:rPr>
        <w:tab/>
      </w:r>
    </w:p>
    <w:p w14:paraId="01EC356B"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0A1A6D9D"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83B70">
        <w:rPr>
          <w:rFonts w:ascii="Arial Narrow" w:hAnsi="Arial Narrow"/>
          <w:sz w:val="24"/>
          <w:szCs w:val="24"/>
          <w:lang w:val="en-GB"/>
        </w:rPr>
        <w:t>8</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a bidder, either before a bid is adjudicated or at any 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 xml:space="preserve">has the same meaning as contemplated in the Preferential Procurement Regulations, </w:t>
      </w:r>
      <w:proofErr w:type="gramStart"/>
      <w:r w:rsidR="00792DC3">
        <w:rPr>
          <w:rFonts w:ascii="Arial Narrow" w:hAnsi="Arial Narrow"/>
          <w:sz w:val="24"/>
          <w:szCs w:val="24"/>
        </w:rPr>
        <w:t>2022</w:t>
      </w:r>
      <w:r w:rsidR="0056296B">
        <w:rPr>
          <w:rFonts w:ascii="Arial Narrow" w:hAnsi="Arial Narrow"/>
          <w:sz w:val="24"/>
          <w:szCs w:val="24"/>
        </w:rPr>
        <w:t>;</w:t>
      </w:r>
      <w:proofErr w:type="gramEnd"/>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46B2F63A" w:rsidR="003E57B1" w:rsidRPr="0006123B"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6536F46F" w:rsidR="003E57B1" w:rsidRDefault="00DF5FB8"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92.1pt;height:37.9pt;z-index:251660288">
            <v:imagedata r:id="rId8" o:title=""/>
            <w10:wrap type="topAndBottom"/>
          </v:shape>
          <o:OLEObject Type="Embed" ProgID="Equation.COEE2" ShapeID="_x0000_s2050" DrawAspect="Content" ObjectID="_1826715939" r:id="rId9"/>
        </w:object>
      </w:r>
      <w:r w:rsidR="008B7E50" w:rsidRPr="0006123B">
        <w:rPr>
          <w:rFonts w:ascii="Arial Narrow" w:hAnsi="Arial Narrow"/>
          <w:b/>
          <w:sz w:val="24"/>
          <w:szCs w:val="24"/>
        </w:rPr>
        <w:tab/>
      </w:r>
      <w:r w:rsidR="008B7E50" w:rsidRPr="0006123B">
        <w:rPr>
          <w:rFonts w:ascii="Arial Narrow" w:hAnsi="Arial Narrow"/>
          <w:sz w:val="24"/>
          <w:szCs w:val="24"/>
        </w:rPr>
        <w:t xml:space="preserve">A maximum of 90 points is allocated for price on the following basis: </w:t>
      </w:r>
    </w:p>
    <w:p w14:paraId="192DA8D1" w14:textId="3D7C57A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proofErr w:type="spellStart"/>
      <w:r w:rsidRPr="0006123B">
        <w:rPr>
          <w:rFonts w:ascii="Arial Narrow" w:hAnsi="Arial Narrow"/>
          <w:sz w:val="24"/>
          <w:szCs w:val="24"/>
        </w:rPr>
        <w:t>Pmin</w:t>
      </w:r>
      <w:proofErr w:type="spellEnd"/>
      <w:r w:rsidRPr="0006123B">
        <w:rPr>
          <w:rFonts w:ascii="Arial Narrow" w:hAnsi="Arial Narrow"/>
          <w:sz w:val="24"/>
          <w:szCs w:val="24"/>
        </w:rPr>
        <w:t xml:space="preserve">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 xml:space="preserve">are calculated on their percentage shareholding in a business, </w:t>
      </w:r>
      <w:proofErr w:type="gramStart"/>
      <w:r w:rsidRPr="0013323A">
        <w:rPr>
          <w:rFonts w:ascii="Arial Narrow" w:hAnsi="Arial Narrow"/>
          <w:sz w:val="24"/>
          <w:szCs w:val="24"/>
        </w:rPr>
        <w:t>provided that</w:t>
      </w:r>
      <w:proofErr w:type="gramEnd"/>
      <w:r w:rsidRPr="0013323A">
        <w:rPr>
          <w:rFonts w:ascii="Arial Narrow" w:hAnsi="Arial Narrow"/>
          <w:sz w:val="24"/>
          <w:szCs w:val="24"/>
        </w:rPr>
        <w:t xml:space="preserve">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23A4301E"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0516B4">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39C2C928"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 xml:space="preserve">Points claimed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476FD6BF"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sidR="000516B4">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lastRenderedPageBreak/>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lastRenderedPageBreak/>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proofErr w:type="spellStart"/>
      <w:r w:rsidRPr="00E55E8D">
        <w:rPr>
          <w:rFonts w:ascii="Arial Narrow" w:hAnsi="Arial Narrow"/>
          <w:i/>
          <w:iCs/>
          <w:sz w:val="24"/>
          <w:szCs w:val="24"/>
        </w:rPr>
        <w:t>audi</w:t>
      </w:r>
      <w:proofErr w:type="spellEnd"/>
      <w:r w:rsidRPr="00E55E8D">
        <w:rPr>
          <w:rFonts w:ascii="Arial Narrow" w:hAnsi="Arial Narrow"/>
          <w:i/>
          <w:iCs/>
          <w:sz w:val="24"/>
          <w:szCs w:val="24"/>
        </w:rPr>
        <w:t xml:space="preserve">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1A218EA2" w14:textId="3F909B43"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F922433" w14:textId="77777777" w:rsidR="00074AFA" w:rsidRDefault="008B7E50" w:rsidP="00074AFA">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w:t>
      </w:r>
    </w:p>
    <w:p w14:paraId="55F4CD58" w14:textId="5B06D123" w:rsidR="003E57B1" w:rsidRPr="0006123B" w:rsidRDefault="008B7E50" w:rsidP="00074AFA">
      <w:pPr>
        <w:widowControl w:val="0"/>
        <w:ind w:left="-2" w:right="14"/>
        <w:rPr>
          <w:rFonts w:ascii="Arial Narrow" w:hAnsi="Arial Narrow"/>
          <w:sz w:val="24"/>
          <w:szCs w:val="24"/>
        </w:rPr>
      </w:pPr>
      <w:r w:rsidRPr="0006123B">
        <w:rPr>
          <w:rFonts w:ascii="Arial Narrow" w:hAnsi="Arial Narrow"/>
          <w:sz w:val="24"/>
          <w:szCs w:val="24"/>
        </w:rPr>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06616" w14:textId="77777777" w:rsidR="00A04B3C" w:rsidRDefault="00A04B3C">
      <w:pPr>
        <w:spacing w:after="0" w:line="240" w:lineRule="auto"/>
      </w:pPr>
      <w:r>
        <w:separator/>
      </w:r>
    </w:p>
  </w:endnote>
  <w:endnote w:type="continuationSeparator" w:id="0">
    <w:p w14:paraId="3B24824C" w14:textId="77777777" w:rsidR="00A04B3C" w:rsidRDefault="00A04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CECE" w14:textId="77777777" w:rsidR="00A04B3C" w:rsidRDefault="00A04B3C">
      <w:pPr>
        <w:spacing w:after="0" w:line="240" w:lineRule="auto"/>
      </w:pPr>
      <w:r>
        <w:separator/>
      </w:r>
    </w:p>
  </w:footnote>
  <w:footnote w:type="continuationSeparator" w:id="0">
    <w:p w14:paraId="064952A9" w14:textId="77777777" w:rsidR="00A04B3C" w:rsidRDefault="00A04B3C">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2771"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007758163">
    <w:abstractNumId w:val="12"/>
  </w:num>
  <w:num w:numId="2" w16cid:durableId="877400964">
    <w:abstractNumId w:val="5"/>
  </w:num>
  <w:num w:numId="3" w16cid:durableId="1333334608">
    <w:abstractNumId w:val="4"/>
  </w:num>
  <w:num w:numId="4" w16cid:durableId="22437630">
    <w:abstractNumId w:val="7"/>
  </w:num>
  <w:num w:numId="5" w16cid:durableId="1498110867">
    <w:abstractNumId w:val="6"/>
  </w:num>
  <w:num w:numId="6" w16cid:durableId="1460297805">
    <w:abstractNumId w:val="3"/>
  </w:num>
  <w:num w:numId="7" w16cid:durableId="591400245">
    <w:abstractNumId w:val="11"/>
  </w:num>
  <w:num w:numId="8" w16cid:durableId="1893498366">
    <w:abstractNumId w:val="19"/>
  </w:num>
  <w:num w:numId="9" w16cid:durableId="478612208">
    <w:abstractNumId w:val="15"/>
  </w:num>
  <w:num w:numId="10" w16cid:durableId="562058309">
    <w:abstractNumId w:val="16"/>
  </w:num>
  <w:num w:numId="11" w16cid:durableId="29187815">
    <w:abstractNumId w:val="10"/>
  </w:num>
  <w:num w:numId="12" w16cid:durableId="1878084145">
    <w:abstractNumId w:val="1"/>
  </w:num>
  <w:num w:numId="13" w16cid:durableId="2100903902">
    <w:abstractNumId w:val="2"/>
  </w:num>
  <w:num w:numId="14" w16cid:durableId="352920914">
    <w:abstractNumId w:val="18"/>
  </w:num>
  <w:num w:numId="15" w16cid:durableId="859321508">
    <w:abstractNumId w:val="13"/>
  </w:num>
  <w:num w:numId="16" w16cid:durableId="1635863370">
    <w:abstractNumId w:val="9"/>
  </w:num>
  <w:num w:numId="17" w16cid:durableId="388235542">
    <w:abstractNumId w:val="8"/>
  </w:num>
  <w:num w:numId="18" w16cid:durableId="415252151">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763499637">
    <w:abstractNumId w:val="14"/>
  </w:num>
  <w:num w:numId="20" w16cid:durableId="783958433">
    <w:abstractNumId w:val="17"/>
  </w:num>
  <w:num w:numId="21" w16cid:durableId="1737388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516B4"/>
    <w:rsid w:val="0006123B"/>
    <w:rsid w:val="00074AFA"/>
    <w:rsid w:val="00094678"/>
    <w:rsid w:val="000B08BB"/>
    <w:rsid w:val="000B103A"/>
    <w:rsid w:val="0013323A"/>
    <w:rsid w:val="001468BD"/>
    <w:rsid w:val="001937A7"/>
    <w:rsid w:val="001B65F7"/>
    <w:rsid w:val="001E03AB"/>
    <w:rsid w:val="001F6CD2"/>
    <w:rsid w:val="0020731A"/>
    <w:rsid w:val="002253EC"/>
    <w:rsid w:val="00247032"/>
    <w:rsid w:val="002A17DA"/>
    <w:rsid w:val="002D7015"/>
    <w:rsid w:val="002F7EC1"/>
    <w:rsid w:val="00372389"/>
    <w:rsid w:val="00372E7B"/>
    <w:rsid w:val="003B1A05"/>
    <w:rsid w:val="003B536E"/>
    <w:rsid w:val="003E57B1"/>
    <w:rsid w:val="003E7B5F"/>
    <w:rsid w:val="003F7BF5"/>
    <w:rsid w:val="00402C95"/>
    <w:rsid w:val="00453A9F"/>
    <w:rsid w:val="00490BDC"/>
    <w:rsid w:val="00551E51"/>
    <w:rsid w:val="0056296B"/>
    <w:rsid w:val="005817EF"/>
    <w:rsid w:val="005D1901"/>
    <w:rsid w:val="005F58FD"/>
    <w:rsid w:val="00600E42"/>
    <w:rsid w:val="00604A2B"/>
    <w:rsid w:val="006208DB"/>
    <w:rsid w:val="006565D7"/>
    <w:rsid w:val="0069500E"/>
    <w:rsid w:val="006970EB"/>
    <w:rsid w:val="006A3585"/>
    <w:rsid w:val="006D4429"/>
    <w:rsid w:val="006D5C8D"/>
    <w:rsid w:val="00717803"/>
    <w:rsid w:val="00720EB4"/>
    <w:rsid w:val="00752844"/>
    <w:rsid w:val="007902FD"/>
    <w:rsid w:val="00792DC3"/>
    <w:rsid w:val="007A70D0"/>
    <w:rsid w:val="007B1014"/>
    <w:rsid w:val="0087576A"/>
    <w:rsid w:val="008848E7"/>
    <w:rsid w:val="008B1426"/>
    <w:rsid w:val="008B7E50"/>
    <w:rsid w:val="00916BBF"/>
    <w:rsid w:val="0094098D"/>
    <w:rsid w:val="00942721"/>
    <w:rsid w:val="00952C88"/>
    <w:rsid w:val="00971502"/>
    <w:rsid w:val="00983B70"/>
    <w:rsid w:val="00A04B3C"/>
    <w:rsid w:val="00A306C1"/>
    <w:rsid w:val="00A7041D"/>
    <w:rsid w:val="00AB096C"/>
    <w:rsid w:val="00AD3BB7"/>
    <w:rsid w:val="00AE1EAA"/>
    <w:rsid w:val="00AF7618"/>
    <w:rsid w:val="00B146AD"/>
    <w:rsid w:val="00B85C84"/>
    <w:rsid w:val="00C71F58"/>
    <w:rsid w:val="00C9697F"/>
    <w:rsid w:val="00CC3E27"/>
    <w:rsid w:val="00CF76D8"/>
    <w:rsid w:val="00DE39D8"/>
    <w:rsid w:val="00DE508A"/>
    <w:rsid w:val="00DF5FB8"/>
    <w:rsid w:val="00DF6BBC"/>
    <w:rsid w:val="00E521C3"/>
    <w:rsid w:val="00E55E8D"/>
    <w:rsid w:val="00EA369F"/>
    <w:rsid w:val="00EA5F12"/>
    <w:rsid w:val="00EB6D89"/>
    <w:rsid w:val="00ED16CC"/>
    <w:rsid w:val="00F0389F"/>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FA7F-12D5-49AA-91A6-0C0BCE6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Sandile Mabena</cp:lastModifiedBy>
  <cp:revision>17</cp:revision>
  <cp:lastPrinted>2024-11-28T10:26:00Z</cp:lastPrinted>
  <dcterms:created xsi:type="dcterms:W3CDTF">2023-09-12T12:21:00Z</dcterms:created>
  <dcterms:modified xsi:type="dcterms:W3CDTF">2025-12-08T14:19:00Z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